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 w:after="0"/>
        <w:ind w:left="1" w:hanging="3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bookmark=id.gjdgxs" w:colFirst="0" w:colLast="0"/>
      <w:bookmarkEnd w:id="0"/>
      <w:r>
        <w:rPr>
          <w:rFonts w:ascii="Times New Roman" w:hAnsi="Times New Roman" w:cs="Times New Roman"/>
          <w:b/>
          <w:sz w:val="30"/>
          <w:szCs w:val="30"/>
        </w:rPr>
        <w:t>И З Б О Р Н А   Л И С Т А</w:t>
      </w:r>
    </w:p>
    <w:p>
      <w:pPr>
        <w:spacing w:after="0"/>
        <w:ind w:left="1" w:hanging="3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КАНДИДАТА ЗА ОДБОРНИКЕ</w:t>
      </w:r>
    </w:p>
    <w:tbl>
      <w:tblPr>
        <w:tblStyle w:val="25"/>
        <w:tblW w:w="10556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6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556" w:type="dxa"/>
          </w:tcPr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СКУПШТИНЕ ОПШТИНЕ  РУМА</w:t>
            </w:r>
          </w:p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/>
                <w:b/>
                <w:bCs/>
                <w:sz w:val="26"/>
                <w:szCs w:val="26"/>
              </w:rPr>
              <w:t>Коалиција: Александар Вучић – Рума сутра</w:t>
            </w: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(назив подносиоца изборне листе: политичке странке / коалиције политичких странака / групе грађана)</w:t>
      </w:r>
    </w:p>
    <w:p>
      <w:pPr>
        <w:spacing w:after="0"/>
        <w:ind w:left="0" w:hanging="2"/>
        <w:rPr>
          <w:rFonts w:ascii="Times New Roman" w:hAnsi="Times New Roman" w:cs="Times New Roman"/>
          <w:sz w:val="16"/>
          <w:szCs w:val="16"/>
        </w:rPr>
      </w:pPr>
    </w:p>
    <w:p>
      <w:pPr>
        <w:spacing w:after="16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подноси </w:t>
      </w:r>
      <w:r>
        <w:rPr>
          <w:rFonts w:ascii="Times New Roman" w:hAnsi="Times New Roman" w:cs="Times New Roman"/>
          <w:lang w:val="sr-Cyrl-RS"/>
        </w:rPr>
        <w:t>Општинској</w:t>
      </w:r>
      <w:r>
        <w:rPr>
          <w:rFonts w:hint="default" w:ascii="Times New Roman" w:hAnsi="Times New Roman" w:cs="Times New Roman"/>
          <w:lang w:val="sr-Cyrl-RS"/>
        </w:rPr>
        <w:t xml:space="preserve"> изборној </w:t>
      </w:r>
      <w:r>
        <w:rPr>
          <w:rFonts w:ascii="Times New Roman" w:hAnsi="Times New Roman" w:cs="Times New Roman"/>
        </w:rPr>
        <w:t xml:space="preserve">комисији општине  </w:t>
      </w:r>
      <w:r>
        <w:rPr>
          <w:rFonts w:ascii="Times New Roman" w:hAnsi="Times New Roman" w:cs="Times New Roman"/>
          <w:lang w:val="sr-Cyrl-RS"/>
        </w:rPr>
        <w:t>Рума</w:t>
      </w:r>
      <w:r>
        <w:rPr>
          <w:rFonts w:ascii="Times New Roman" w:hAnsi="Times New Roman" w:cs="Times New Roman"/>
        </w:rPr>
        <w:t xml:space="preserve"> Изборну листу</w:t>
      </w:r>
    </w:p>
    <w:tbl>
      <w:tblPr>
        <w:tblStyle w:val="26"/>
        <w:tblW w:w="10522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522" w:type="dxa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АЛЕКСАНДАР ВУЧИЋ – РУМА СУТРА</w:t>
            </w:r>
          </w:p>
          <w:p>
            <w:pPr>
              <w:pStyle w:val="17"/>
              <w:spacing w:after="0"/>
              <w:jc w:val="both"/>
            </w:pPr>
            <w:r>
              <w:rPr>
                <w:b/>
                <w:bCs/>
              </w:rPr>
              <w:t xml:space="preserve">(Ивица Дачић – Социјалистичка партија Србије – СПС; </w:t>
            </w:r>
            <w:r>
              <w:rPr>
                <w:b/>
                <w:bCs/>
                <w:shd w:val="clear" w:color="auto" w:fill="FFFFFF"/>
              </w:rPr>
              <w:t>Расим Љајић – Социјалдемократска партија Србије – СДП Србије; Милан Кркобабић – Партија уједињених пензионера, пољопривредника и пролетера Србије – Солидарност и правда – ПУПС – Солидарност и правда;</w:t>
            </w:r>
            <w:r>
              <w:rPr>
                <w:b/>
                <w:bCs/>
              </w:rPr>
              <w:t xml:space="preserve"> др Војислав Шешељ – Српска радикална странка – СР</w:t>
            </w:r>
            <w:r>
              <w:rPr>
                <w:b/>
                <w:bCs/>
                <w:shd w:val="clear" w:color="auto" w:fill="FFFFFF"/>
              </w:rPr>
              <w:t>С; Александар Вулин – Покрет социјалиста – ПС; Милица Ђурђевић Стаменковски – Српска странка Заветници – Заветници; Милош</w:t>
            </w:r>
            <w:r>
              <w:rPr>
                <w:b/>
                <w:bCs/>
              </w:rPr>
              <w:t xml:space="preserve"> Вучевић – Српска напредна странка – СНС)</w:t>
            </w:r>
            <w:r>
              <w:t xml:space="preserve"> </w:t>
            </w:r>
          </w:p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(назив изборне листе)</w:t>
      </w:r>
    </w:p>
    <w:p>
      <w:pPr>
        <w:spacing w:after="16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изборе за одборнике Скупштине општине Рума  , расписане за 2. јун 2024. године.</w:t>
      </w:r>
    </w:p>
    <w:p>
      <w:pPr>
        <w:spacing w:after="12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Кандидати за одборнике су:</w:t>
      </w:r>
    </w:p>
    <w:tbl>
      <w:tblPr>
        <w:tblStyle w:val="27"/>
        <w:tblW w:w="151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Ред. број</w:t>
            </w:r>
          </w:p>
        </w:tc>
        <w:tc>
          <w:tcPr>
            <w:tcW w:w="304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Занимање</w:t>
            </w:r>
          </w:p>
        </w:tc>
        <w:tc>
          <w:tcPr>
            <w:tcW w:w="19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Политичка странка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footnoteReference w:id="0"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Александра Ћирић Бошковић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историчар кустос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Владимир Малетић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СПС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Душан Љубишић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Стеван Ковачевић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филозоф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Биљана Поповић Јовановић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струковни васпитач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Стејановци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Алекса Кондић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мастер политиколог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Радица Мандић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специјалиста обућар моделар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Путинци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др Јелена Стојанац Мрачевић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доктор стоматологије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Горан Чворков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Доњи Петровци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Мирјана Југовић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текстилни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Буђановци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Јасмина Томић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Горан Радовић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шумарски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Витојевци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Јована Митровић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специјалиста струковни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Томас Вучковић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Вогањ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Срђан Јовановић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Марко Дер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мастер професор физичког васпитања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Никинци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Иванка Кандић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туристички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Платичево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СРС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Јован Салатић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електротехничар аутоматичар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Платичево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Мирко Честић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саобраћајни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Добринци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Милка Косанић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биотехнолог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Никола Ђуричић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Мирела Пејић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текстилни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Краљевци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Бошко Ђаковић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Павловци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Томислав Благојевић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Жарковац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Татјана Вранеш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професор физичког васпитања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СПС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Данијела Алексић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геронто домаћица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Кленак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Сања Лунић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струковни васпитач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Немања Умићевић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инжењер пољопривреде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Хртковци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Александар Поповић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струковни менаџер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Бојана Петковић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Никола Јеремић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СПС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Александар Гардиновачки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Платичево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Крум Васев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пензионер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ПУПС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Јелена Кнежевић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специјалиста струковни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Мали Радинци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др Јелена Хајдуковић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Слађана Кулачин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мастер менаџер агроекономије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Кленак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Небојша Тешић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дипломирани историчар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Драган Ракић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електромеханичар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Ивана Бандић Марковић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Јелена Мамић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СПС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др Никола Латас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Путинци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Жељко Терзин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пензионер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Изворинка Јелић Кочоски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мастер дефектолог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СНС</w:t>
            </w:r>
          </w:p>
        </w:tc>
      </w:tr>
    </w:tbl>
    <w:p>
      <w:pPr>
        <w:spacing w:before="60" w:after="160"/>
        <w:ind w:left="0" w:hanging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(навести све кандидате по одредницама из ове табеле)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Лице које подноси изборну листу</w:t>
      </w:r>
      <w:r>
        <w:rPr>
          <w:rFonts w:ascii="Times New Roman" w:hAnsi="Times New Roman" w:cs="Times New Roman"/>
          <w:sz w:val="20"/>
          <w:szCs w:val="20"/>
          <w:vertAlign w:val="superscript"/>
        </w:rPr>
        <w:footnoteReference w:id="1"/>
      </w:r>
    </w:p>
    <w:p>
      <w:pPr>
        <w:tabs>
          <w:tab w:val="center" w:pos="10773"/>
        </w:tabs>
        <w:spacing w:after="0"/>
        <w:ind w:left="0" w:hanging="2"/>
        <w:jc w:val="left"/>
        <w:rPr>
          <w:rFonts w:hint="default"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lang w:val="sr-Cyrl-RS"/>
        </w:rPr>
        <w:t>Душан</w:t>
      </w:r>
      <w:r>
        <w:rPr>
          <w:rFonts w:hint="default" w:ascii="Times New Roman" w:hAnsi="Times New Roman" w:cs="Times New Roman"/>
          <w:sz w:val="20"/>
          <w:szCs w:val="20"/>
          <w:lang w:val="sr-Cyrl-RS"/>
        </w:rPr>
        <w:t xml:space="preserve"> Љубишић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>(име и презиме)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bookmarkStart w:id="1" w:name="_GoBack"/>
      <w:bookmarkEnd w:id="1"/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</w:rPr>
        <w:t>Ова изборна листа доставља се у писменој и електронској форми</w:t>
      </w:r>
      <w:r>
        <w:rPr>
          <w:rFonts w:ascii="Times New Roman" w:hAnsi="Times New Roman" w:cs="Times New Roman"/>
        </w:rPr>
        <w:t>, а уз њу се достављају и: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Писмена сагласност сваког кандидата одборника да прихвата </w:t>
      </w:r>
      <w:r>
        <w:rPr>
          <w:rFonts w:ascii="Times New Roman" w:hAnsi="Times New Roman" w:cs="Times New Roman"/>
          <w:lang w:val="sr-Cyrl-RS"/>
        </w:rPr>
        <w:t>да</w:t>
      </w:r>
      <w:r>
        <w:rPr>
          <w:rFonts w:hint="default" w:ascii="Times New Roman" w:hAnsi="Times New Roman" w:cs="Times New Roman"/>
          <w:lang w:val="sr-Cyrl-RS"/>
        </w:rPr>
        <w:t xml:space="preserve"> буде </w:t>
      </w:r>
      <w:r>
        <w:rPr>
          <w:rFonts w:ascii="Times New Roman" w:hAnsi="Times New Roman" w:cs="Times New Roman"/>
        </w:rPr>
        <w:t>кандидат</w:t>
      </w:r>
      <w:r>
        <w:rPr>
          <w:rFonts w:hint="default" w:ascii="Times New Roman" w:hAnsi="Times New Roman" w:cs="Times New Roman"/>
          <w:lang w:val="sr-Cyrl-RS"/>
        </w:rPr>
        <w:t xml:space="preserve"> за одборника</w:t>
      </w:r>
      <w:r>
        <w:rPr>
          <w:rFonts w:ascii="Times New Roman" w:hAnsi="Times New Roman" w:cs="Times New Roman"/>
        </w:rPr>
        <w:t>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-2/24;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одборника;</w:t>
      </w:r>
    </w:p>
    <w:p>
      <w:pPr>
        <w:spacing w:after="60"/>
        <w:ind w:left="0" w:hanging="2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4. 500 оверених изјава бирача да подржавају изборну листу, односно </w:t>
      </w:r>
      <w:r>
        <w:rPr>
          <w:rFonts w:ascii="Times New Roman" w:hAnsi="Times New Roman" w:cs="Times New Roman"/>
          <w:lang w:val="en-US"/>
        </w:rPr>
        <w:t>250</w:t>
      </w:r>
      <w:r>
        <w:rPr>
          <w:rFonts w:ascii="Times New Roman" w:hAnsi="Times New Roman" w:cs="Times New Roman"/>
        </w:rPr>
        <w:t xml:space="preserve"> оверених изјава бирача да подржавају изборну листу националне мањине, које су оверене пре истека рока за подношење изборне листе,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-3/24;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Списак бирача који су потписали поднете изјаве да подржавају изборну листу,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 xml:space="preserve">-4/24, </w:t>
      </w:r>
      <w:r>
        <w:rPr>
          <w:rFonts w:ascii="Times New Roman" w:hAnsi="Times New Roman" w:cs="Times New Roman"/>
          <w:b/>
        </w:rPr>
        <w:t>у електронској форми</w:t>
      </w:r>
      <w:r>
        <w:rPr>
          <w:rFonts w:ascii="Times New Roman" w:hAnsi="Times New Roman" w:cs="Times New Roman"/>
        </w:rPr>
        <w:t>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Писмена сагласност носиоца листе да се у називу изборне листе употреби његово лично име, ако назив изборне листе садржи име и презиме неког физичког лица, ако то лице није потписало неки други документ који се предаје уз изборну листу у смислу члана 42. став 1. тачка 5)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Писмена сагласност правног лица да се у називу изборне листе употреби његов назив, ако изборна листа садржи назив правног лица;</w:t>
      </w:r>
    </w:p>
    <w:p>
      <w:pPr>
        <w:spacing w:after="60"/>
        <w:ind w:left="0" w:hanging="2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8. Споразум о образовању коалиције политичких странака или о образовању групе грађана, који се закључује у форми јавно оверене (легализоване) исправе, aко изборну листу подноси коалиција или група грађана</w:t>
      </w:r>
      <w:r>
        <w:rPr>
          <w:rFonts w:hint="default" w:ascii="Times New Roman" w:hAnsi="Times New Roman" w:cs="Times New Roman"/>
          <w:lang w:val="sr-Cyrl-RS"/>
        </w:rPr>
        <w:t xml:space="preserve">; 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Писмено овлашћење за закључење споразума о образовању коалиције политичких странака, ако изборну листу подноси коалиција</w:t>
      </w:r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а споразум је потписало лице које није уписано као заступник политичке странке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 у смислу члана 42. став 1. тачка 11)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Писмени предлог да се изборној листи, при проглашењу изборне листе, утврди положај изборне листе националне мањине, у складу са чланом 75. став 2. Закона о локалним изборима, ако подносилац изборне листе жели да изборна листа има положај изборне листе националне мањине.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1: </w:t>
      </w:r>
      <w:r>
        <w:rPr>
          <w:rFonts w:ascii="Times New Roman" w:hAnsi="Times New Roman" w:cs="Times New Roman"/>
        </w:rPr>
        <w:t>На изборној листи мора бити најмање 40% припадника мање заступљеног пола, тако да међу сваких пет кандидата по редоследу на изборној листи морају бити три припадника једног и два припадника другог пола.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2: </w:t>
      </w:r>
      <w:r>
        <w:rPr>
          <w:rFonts w:ascii="Times New Roman" w:hAnsi="Times New Roman" w:cs="Times New Roman"/>
        </w:rPr>
        <w:t>Име и презиме кандидата за одборника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3: </w:t>
      </w:r>
      <w:r>
        <w:rPr>
          <w:rFonts w:ascii="Times New Roman" w:hAnsi="Times New Roman" w:cs="Times New Roman"/>
        </w:rPr>
        <w:t>Изјаве бирача да подржавају изборну листу и списак тих бирача морају бити сложени по азбучном реду презимена бирача. Списак бирача који су потписали поднете изјаве да подржавају изборну листу у електронском облику садржи и податке 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 У Списак бирача лична имена бирача уносе се тако што се прво укуцава презиме па име бирача.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9" w:h="11907" w:orient="landscape"/>
      <w:pgMar w:top="426" w:right="1440" w:bottom="0" w:left="1440" w:header="284" w:footer="216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left="0" w:hanging="2"/>
      <w:rPr>
        <w:rFonts w:eastAsia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5">
    <w:p>
      <w:pPr>
        <w:spacing w:before="0" w:after="0" w:line="240" w:lineRule="auto"/>
        <w:ind w:left="-2" w:hanging="2"/>
      </w:pPr>
      <w:r>
        <w:continuationSeparator/>
      </w:r>
    </w:p>
  </w:footnote>
  <w:footnote w:id="0">
    <w:p>
      <w:pPr>
        <w:spacing w:after="0" w:line="240" w:lineRule="auto"/>
        <w:ind w:left="0" w:hanging="2"/>
        <w:rPr>
          <w:rFonts w:ascii="Times New Roman" w:hAnsi="Times New Roman" w:cs="Times New Roman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 колони „Политичка странка“ наводи се пуни или скраћени назив политичке странке која је предложила кандидата за одборника </w:t>
      </w:r>
      <w:r>
        <w:rPr>
          <w:rFonts w:ascii="Times New Roman" w:hAnsi="Times New Roman" w:cs="Times New Roman"/>
          <w:b/>
          <w:sz w:val="18"/>
          <w:szCs w:val="18"/>
        </w:rPr>
        <w:t>на коалиционој изборној листи.</w:t>
      </w:r>
    </w:p>
  </w:footnote>
  <w:footnote w:id="1"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0" w:hanging="2"/>
        <w:rPr>
          <w:rFonts w:ascii="Times New Roman" w:hAnsi="Times New Roman" w:eastAsia="Arial" w:cs="Times New Roman"/>
          <w:color w:val="000000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 xml:space="preserve">Заступник политичке странке или </w:t>
      </w:r>
      <w:r>
        <w:rPr>
          <w:rFonts w:ascii="Times New Roman" w:hAnsi="Times New Roman" w:cs="Times New Roman"/>
          <w:sz w:val="18"/>
          <w:szCs w:val="18"/>
        </w:rPr>
        <w:t xml:space="preserve">лице које је </w:t>
      </w:r>
      <w:r>
        <w:rPr>
          <w:rFonts w:ascii="Times New Roman" w:hAnsi="Times New Roman" w:cs="Times New Roman"/>
          <w:sz w:val="18"/>
          <w:szCs w:val="18"/>
          <w:lang w:val="sr-Cyrl-RS"/>
        </w:rPr>
        <w:t>заступник</w:t>
      </w:r>
      <w:r>
        <w:rPr>
          <w:rFonts w:ascii="Times New Roman" w:hAnsi="Times New Roman" w:cs="Times New Roman"/>
          <w:sz w:val="18"/>
          <w:szCs w:val="18"/>
        </w:rPr>
        <w:t xml:space="preserve"> овластио за подношење изборне листе, лице које је коалиционим споразумом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, односно лице које је споразумом о образовању</w:t>
      </w:r>
      <w:r>
        <w:rPr>
          <w:rFonts w:ascii="Times New Roman" w:hAnsi="Times New Roman" w:cs="Times New Roman"/>
          <w:sz w:val="18"/>
          <w:szCs w:val="18"/>
        </w:rPr>
        <w:t xml:space="preserve"> групе грађана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left="0" w:hanging="2"/>
      <w:jc w:val="center"/>
      <w:rPr>
        <w:rFonts w:ascii="Times New Roman" w:hAnsi="Times New Roman" w:cs="Times New Roman"/>
        <w:sz w:val="24"/>
        <w:szCs w:val="24"/>
        <w:lang w:val="sr-Latn-RS"/>
      </w:rPr>
    </w:pP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ascii="Times New Roman" w:hAnsi="Times New Roman" w:cs="Times New Roman"/>
        <w:b/>
        <w:sz w:val="24"/>
        <w:szCs w:val="24"/>
      </w:rPr>
      <w:t xml:space="preserve">Образац </w:t>
    </w:r>
    <w:r>
      <w:rPr>
        <w:rFonts w:ascii="Times New Roman" w:hAnsi="Times New Roman" w:cs="Times New Roman"/>
        <w:b/>
        <w:sz w:val="24"/>
        <w:szCs w:val="24"/>
        <w:lang w:val="sr-Cyrl-RS"/>
      </w:rPr>
      <w:t>ОИК-1/24</w:t>
    </w:r>
  </w:p>
  <w:p>
    <w:pPr>
      <w:spacing w:after="0"/>
      <w:ind w:left="0" w:hanging="2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left="0" w:hanging="2"/>
      <w:rPr>
        <w:rFonts w:eastAsia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4"/>
    <w:footnote w:id="5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5D"/>
    <w:rsid w:val="0002398C"/>
    <w:rsid w:val="0002725C"/>
    <w:rsid w:val="00044DBA"/>
    <w:rsid w:val="00051100"/>
    <w:rsid w:val="000C0A23"/>
    <w:rsid w:val="000C0C76"/>
    <w:rsid w:val="00121699"/>
    <w:rsid w:val="00134D7D"/>
    <w:rsid w:val="001860B0"/>
    <w:rsid w:val="001C0A82"/>
    <w:rsid w:val="0021429F"/>
    <w:rsid w:val="0022326C"/>
    <w:rsid w:val="00241C67"/>
    <w:rsid w:val="00266A5D"/>
    <w:rsid w:val="002842C4"/>
    <w:rsid w:val="00290271"/>
    <w:rsid w:val="00292F32"/>
    <w:rsid w:val="002D616E"/>
    <w:rsid w:val="002E37A1"/>
    <w:rsid w:val="002E5FAB"/>
    <w:rsid w:val="0039423A"/>
    <w:rsid w:val="003B181D"/>
    <w:rsid w:val="00433DAF"/>
    <w:rsid w:val="00440B32"/>
    <w:rsid w:val="004448ED"/>
    <w:rsid w:val="00452822"/>
    <w:rsid w:val="00484C9B"/>
    <w:rsid w:val="004A2557"/>
    <w:rsid w:val="004A5A01"/>
    <w:rsid w:val="004C1FEC"/>
    <w:rsid w:val="004C50F3"/>
    <w:rsid w:val="004D33D2"/>
    <w:rsid w:val="00582692"/>
    <w:rsid w:val="00597F11"/>
    <w:rsid w:val="005B578D"/>
    <w:rsid w:val="005D5430"/>
    <w:rsid w:val="00670EA9"/>
    <w:rsid w:val="006D3B77"/>
    <w:rsid w:val="006F36FD"/>
    <w:rsid w:val="00706EDF"/>
    <w:rsid w:val="00756852"/>
    <w:rsid w:val="0077328A"/>
    <w:rsid w:val="00782503"/>
    <w:rsid w:val="0078552A"/>
    <w:rsid w:val="007F013D"/>
    <w:rsid w:val="00820E9C"/>
    <w:rsid w:val="008537EA"/>
    <w:rsid w:val="00880644"/>
    <w:rsid w:val="00880885"/>
    <w:rsid w:val="008A1DE7"/>
    <w:rsid w:val="008B7FBA"/>
    <w:rsid w:val="00901DF6"/>
    <w:rsid w:val="0092647D"/>
    <w:rsid w:val="009456D5"/>
    <w:rsid w:val="00980AB2"/>
    <w:rsid w:val="009A05FD"/>
    <w:rsid w:val="009F5305"/>
    <w:rsid w:val="00A33414"/>
    <w:rsid w:val="00A401DE"/>
    <w:rsid w:val="00A87E60"/>
    <w:rsid w:val="00AB267B"/>
    <w:rsid w:val="00AB77D2"/>
    <w:rsid w:val="00AD232A"/>
    <w:rsid w:val="00AD6BB9"/>
    <w:rsid w:val="00AE0D27"/>
    <w:rsid w:val="00B033E6"/>
    <w:rsid w:val="00B80E46"/>
    <w:rsid w:val="00BA4266"/>
    <w:rsid w:val="00C01EEF"/>
    <w:rsid w:val="00C14B6B"/>
    <w:rsid w:val="00C45A5A"/>
    <w:rsid w:val="00C949A5"/>
    <w:rsid w:val="00CC3D29"/>
    <w:rsid w:val="00CC4F4A"/>
    <w:rsid w:val="00CF661B"/>
    <w:rsid w:val="00D16518"/>
    <w:rsid w:val="00D51747"/>
    <w:rsid w:val="00D931E1"/>
    <w:rsid w:val="00D93E74"/>
    <w:rsid w:val="00D955C0"/>
    <w:rsid w:val="00DC742F"/>
    <w:rsid w:val="00E355EA"/>
    <w:rsid w:val="00E4525F"/>
    <w:rsid w:val="00E676E9"/>
    <w:rsid w:val="00E759A1"/>
    <w:rsid w:val="00E77FA5"/>
    <w:rsid w:val="00E829F1"/>
    <w:rsid w:val="00E83B3C"/>
    <w:rsid w:val="00E94C5C"/>
    <w:rsid w:val="00F05FA4"/>
    <w:rsid w:val="00F07C6C"/>
    <w:rsid w:val="00F5047E"/>
    <w:rsid w:val="00F55B3C"/>
    <w:rsid w:val="00F80172"/>
    <w:rsid w:val="00F87662"/>
    <w:rsid w:val="00FA31CE"/>
    <w:rsid w:val="032A5F17"/>
    <w:rsid w:val="088972C0"/>
    <w:rsid w:val="242B7A4C"/>
    <w:rsid w:val="4A310123"/>
    <w:rsid w:val="4B001FF3"/>
    <w:rsid w:val="54C833A7"/>
    <w:rsid w:val="5AB371EF"/>
    <w:rsid w:val="6B8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tabs>
        <w:tab w:val="left" w:pos="1800"/>
      </w:tabs>
      <w:suppressAutoHyphens/>
      <w:spacing w:after="240" w:line="1" w:lineRule="atLeast"/>
      <w:ind w:left="-1" w:leftChars="-1" w:hanging="1" w:hangingChars="1"/>
      <w:jc w:val="both"/>
      <w:textAlignment w:val="top"/>
      <w:outlineLvl w:val="0"/>
    </w:pPr>
    <w:rPr>
      <w:rFonts w:ascii="Arial" w:hAnsi="Arial" w:eastAsia="Times New Roman" w:cs="Arial"/>
      <w:position w:val="-1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autoRedefine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autoRedefine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autoRedefine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autoRedefine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autoRedefine/>
    <w:qFormat/>
    <w:uiPriority w:val="0"/>
    <w:pPr>
      <w:spacing w:after="0"/>
    </w:pPr>
    <w:rPr>
      <w:rFonts w:ascii="Segoe UI" w:hAnsi="Segoe UI" w:cs="Segoe UI"/>
      <w:sz w:val="18"/>
      <w:szCs w:val="18"/>
    </w:rPr>
  </w:style>
  <w:style w:type="paragraph" w:styleId="11">
    <w:name w:val="Body Text"/>
    <w:basedOn w:val="1"/>
    <w:link w:val="30"/>
    <w:autoRedefine/>
    <w:qFormat/>
    <w:uiPriority w:val="1"/>
    <w:pPr>
      <w:widowControl w:val="0"/>
      <w:tabs>
        <w:tab w:val="clear" w:pos="1800"/>
      </w:tabs>
      <w:suppressAutoHyphens w:val="0"/>
      <w:autoSpaceDE w:val="0"/>
      <w:autoSpaceDN w:val="0"/>
      <w:spacing w:after="0" w:line="240" w:lineRule="auto"/>
      <w:ind w:left="0" w:leftChars="0" w:firstLine="0" w:firstLineChars="0"/>
      <w:jc w:val="left"/>
      <w:textAlignment w:val="auto"/>
      <w:outlineLvl w:val="9"/>
    </w:pPr>
    <w:rPr>
      <w:rFonts w:eastAsia="Arial"/>
      <w:position w:val="0"/>
      <w:sz w:val="20"/>
      <w:szCs w:val="20"/>
      <w:lang w:val="en-US"/>
    </w:rPr>
  </w:style>
  <w:style w:type="paragraph" w:styleId="12">
    <w:name w:val="foot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3">
    <w:name w:val="footnote reference"/>
    <w:autoRedefine/>
    <w:qFormat/>
    <w:uiPriority w:val="0"/>
    <w:rPr>
      <w:w w:val="100"/>
      <w:position w:val="-1"/>
      <w:vertAlign w:val="superscript"/>
      <w:cs w:val="0"/>
    </w:rPr>
  </w:style>
  <w:style w:type="paragraph" w:styleId="14">
    <w:name w:val="footnote text"/>
    <w:basedOn w:val="1"/>
    <w:autoRedefine/>
    <w:qFormat/>
    <w:uiPriority w:val="0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paragraph" w:styleId="15">
    <w:name w:val="head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6">
    <w:name w:val="Hyperlink"/>
    <w:autoRedefine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7">
    <w:name w:val="Normal (Web)"/>
    <w:basedOn w:val="1"/>
    <w:autoRedefine/>
    <w:semiHidden/>
    <w:unhideWhenUsed/>
    <w:qFormat/>
    <w:uiPriority w:val="99"/>
    <w:pPr>
      <w:spacing w:before="0" w:beforeAutospacing="1" w:after="115" w:afterAutospacing="0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8">
    <w:name w:val="Subtitle"/>
    <w:basedOn w:val="1"/>
    <w:next w:val="1"/>
    <w:autoRedefine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autoRedefine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1">
    <w:name w:val="Footnote Text Char"/>
    <w:autoRedefine/>
    <w:qFormat/>
    <w:uiPriority w:val="0"/>
    <w:rPr>
      <w:w w:val="100"/>
      <w:position w:val="-1"/>
      <w:sz w:val="20"/>
      <w:szCs w:val="20"/>
      <w:vertAlign w:val="baseline"/>
      <w:cs w:val="0"/>
    </w:rPr>
  </w:style>
  <w:style w:type="character" w:customStyle="1" w:styleId="22">
    <w:name w:val="Header Char"/>
    <w:autoRedefine/>
    <w:qFormat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3">
    <w:name w:val="Footer Char"/>
    <w:autoRedefine/>
    <w:qFormat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4">
    <w:name w:val="Balloon Text Char"/>
    <w:autoRedefine/>
    <w:qFormat/>
    <w:uiPriority w:val="0"/>
    <w:rPr>
      <w:rFonts w:ascii="Segoe UI" w:hAnsi="Segoe UI" w:eastAsia="Times New Roman" w:cs="Segoe UI"/>
      <w:w w:val="100"/>
      <w:position w:val="-1"/>
      <w:sz w:val="18"/>
      <w:szCs w:val="18"/>
      <w:vertAlign w:val="baseline"/>
      <w:cs w:val="0"/>
    </w:rPr>
  </w:style>
  <w:style w:type="table" w:customStyle="1" w:styleId="25">
    <w:name w:val="_Style 22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3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_Style 24"/>
    <w:basedOn w:val="9"/>
    <w:autoRedefine/>
    <w:qFormat/>
    <w:uiPriority w:val="0"/>
    <w:tblPr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28">
    <w:name w:val="_Style 25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9">
    <w:name w:val="No Spacing"/>
    <w:autoRedefine/>
    <w:qFormat/>
    <w:uiPriority w:val="1"/>
    <w:pPr>
      <w:tabs>
        <w:tab w:val="left" w:pos="1800"/>
      </w:tabs>
      <w:spacing w:after="0"/>
      <w:ind w:firstLine="1440"/>
      <w:jc w:val="both"/>
    </w:pPr>
    <w:rPr>
      <w:rFonts w:ascii="Arial" w:hAnsi="Arial" w:eastAsia="Times New Roman" w:cs="Times New Roman"/>
      <w:sz w:val="22"/>
      <w:szCs w:val="20"/>
      <w:lang w:val="sr-Cyrl-CS" w:eastAsia="en-US" w:bidi="ar-SA"/>
    </w:rPr>
  </w:style>
  <w:style w:type="character" w:customStyle="1" w:styleId="30">
    <w:name w:val="Body Text Char"/>
    <w:basedOn w:val="8"/>
    <w:link w:val="11"/>
    <w:autoRedefine/>
    <w:qFormat/>
    <w:uiPriority w:val="1"/>
    <w:rPr>
      <w:sz w:val="20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734</Words>
  <Characters>4189</Characters>
  <Lines>34</Lines>
  <Paragraphs>9</Paragraphs>
  <TotalTime>3</TotalTime>
  <ScaleCrop>false</ScaleCrop>
  <LinksUpToDate>false</LinksUpToDate>
  <CharactersWithSpaces>4914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2024-04-23T07:33:00Z</dcterms:created>
  <dc:creator>Milan Culjkovic</dc:creator>
  <cp:lastModifiedBy>Korisnik3</cp:lastModifiedBy>
  <cp:lastPrinted>2024-04-27T10:30:00Z</cp:lastPrinted>
  <dcterms:modified xsi:type="dcterms:W3CDTF">2024-04-28T06:26:10Z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ECD1857184C648CA9D61F08B9558826C_13</vt:lpwstr>
  </property>
</Properties>
</file>